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359" w:rsidRDefault="00D2657A" w:rsidP="00543882">
      <w:pPr>
        <w:spacing w:line="276" w:lineRule="auto"/>
        <w:jc w:val="right"/>
        <w:rPr>
          <w:rFonts w:ascii="Times New Roman" w:hAnsi="Times New Roman" w:cs="Times New Roman"/>
          <w:b/>
          <w:i/>
          <w:color w:val="262626" w:themeColor="text1" w:themeTint="D9"/>
          <w:sz w:val="44"/>
          <w:szCs w:val="44"/>
          <w:u w:val="dash"/>
        </w:rPr>
      </w:pPr>
      <w:r w:rsidRPr="00D2657A">
        <w:rPr>
          <w:rFonts w:ascii="Times New Roman" w:hAnsi="Times New Roman" w:cs="Times New Roman"/>
          <w:b/>
          <w:i/>
          <w:color w:val="262626" w:themeColor="text1" w:themeTint="D9"/>
          <w:sz w:val="44"/>
          <w:szCs w:val="44"/>
          <w:u w:val="dash"/>
        </w:rPr>
        <w:t>Lessons From the field</w:t>
      </w:r>
    </w:p>
    <w:p w:rsidR="00543882" w:rsidRPr="000E5325" w:rsidRDefault="00D2657A" w:rsidP="000E5325">
      <w:pPr>
        <w:spacing w:line="276" w:lineRule="auto"/>
        <w:rPr>
          <w:rFonts w:ascii="Times New Roman" w:hAnsi="Times New Roman" w:cs="Times New Roman"/>
          <w:b/>
          <w:i/>
          <w:sz w:val="44"/>
          <w:szCs w:val="44"/>
          <w:u w:val="dash"/>
        </w:rPr>
      </w:pPr>
      <w:r w:rsidRPr="00D2657A">
        <w:rPr>
          <w:rFonts w:ascii="Times New Roman" w:hAnsi="Times New Roman" w:cs="Times New Roman"/>
          <w:b/>
          <w:i/>
          <w:sz w:val="44"/>
          <w:szCs w:val="44"/>
          <w:u w:val="dash"/>
        </w:rPr>
        <w:t xml:space="preserve"> </w:t>
      </w:r>
    </w:p>
    <w:p w:rsidR="006E447C" w:rsidRPr="0096320E" w:rsidRDefault="00C17359" w:rsidP="00D2657A">
      <w:pPr>
        <w:shd w:val="clear" w:color="auto" w:fill="C5E0B3" w:themeFill="accent6" w:themeFillTint="66"/>
        <w:spacing w:line="276" w:lineRule="auto"/>
        <w:jc w:val="center"/>
        <w:rPr>
          <w:rFonts w:ascii="Times New Roman" w:hAnsi="Times New Roman" w:cs="Times New Roman"/>
          <w:b/>
          <w:sz w:val="28"/>
          <w:szCs w:val="40"/>
        </w:rPr>
      </w:pPr>
      <w:r w:rsidRPr="00C17359">
        <w:t xml:space="preserve"> </w:t>
      </w:r>
      <w:r w:rsidRPr="00C17359">
        <w:rPr>
          <w:rFonts w:ascii="Times New Roman" w:hAnsi="Times New Roman" w:cs="Times New Roman"/>
          <w:b/>
          <w:color w:val="1F4E79" w:themeColor="accent1" w:themeShade="80"/>
          <w:sz w:val="28"/>
          <w:szCs w:val="40"/>
        </w:rPr>
        <w:t>NARTIS TRAINING</w:t>
      </w:r>
      <w:bookmarkStart w:id="0" w:name="_GoBack"/>
      <w:bookmarkEnd w:id="0"/>
    </w:p>
    <w:p w:rsidR="00D2657A" w:rsidRDefault="00D2657A" w:rsidP="00CD7463">
      <w:pPr>
        <w:spacing w:line="276" w:lineRule="auto"/>
        <w:rPr>
          <w:rFonts w:ascii="Times New Roman" w:hAnsi="Times New Roman" w:cs="Times New Roman"/>
          <w:b/>
          <w:sz w:val="40"/>
          <w:szCs w:val="40"/>
          <w:u w:val="single"/>
        </w:rPr>
      </w:pPr>
    </w:p>
    <w:p w:rsidR="000E5325" w:rsidRPr="000E5325" w:rsidRDefault="000E5325" w:rsidP="00CD7463">
      <w:pPr>
        <w:spacing w:line="276" w:lineRule="auto"/>
        <w:rPr>
          <w:rFonts w:ascii="Times New Roman" w:hAnsi="Times New Roman" w:cs="Times New Roman"/>
          <w:b/>
          <w:color w:val="002060"/>
        </w:rPr>
      </w:pPr>
      <w:r w:rsidRPr="000E5325">
        <w:rPr>
          <w:rFonts w:ascii="Times New Roman" w:hAnsi="Times New Roman" w:cs="Times New Roman"/>
          <w:b/>
          <w:color w:val="002060"/>
        </w:rPr>
        <w:t>1</w:t>
      </w:r>
      <w:r w:rsidRPr="000E5325">
        <w:rPr>
          <w:rFonts w:ascii="Times New Roman" w:hAnsi="Times New Roman" w:cs="Times New Roman"/>
          <w:b/>
          <w:color w:val="002060"/>
        </w:rPr>
        <w:tab/>
        <w:t>INTRODUCTION</w:t>
      </w:r>
    </w:p>
    <w:p w:rsidR="00754F9B" w:rsidRDefault="00754F9B" w:rsidP="00CD7463">
      <w:pPr>
        <w:spacing w:line="276" w:lineRule="auto"/>
        <w:rPr>
          <w:rFonts w:ascii="Times New Roman" w:hAnsi="Times New Roman" w:cs="Times New Roman"/>
          <w:b/>
          <w:color w:val="002060"/>
        </w:rPr>
      </w:pPr>
      <w:r>
        <w:rPr>
          <w:rFonts w:ascii="Times New Roman" w:hAnsi="Times New Roman" w:cs="Times New Roman"/>
          <w:b/>
          <w:color w:val="002060"/>
        </w:rPr>
        <w:t xml:space="preserve">Nurse-led ART Initiation </w:t>
      </w:r>
      <w:r w:rsidR="005E3D26">
        <w:rPr>
          <w:rFonts w:ascii="Times New Roman" w:hAnsi="Times New Roman" w:cs="Times New Roman"/>
          <w:b/>
          <w:color w:val="002060"/>
        </w:rPr>
        <w:t xml:space="preserve">began in Swaziland as a result of the need to scale up access to treatment, particularly in response to the changing guidelines in 2010 which increase treatment eligibility threshold from CD4&lt;200 to CD4&lt;350. This change in guidelines meant that higher number of clients will need to be initiated on treatment, and the number of Medical Officers within the Nation Program would not have matched the additional number of clients needing ART – without the undesirable recuse to waiting list. </w:t>
      </w:r>
      <w:r>
        <w:rPr>
          <w:rFonts w:ascii="Times New Roman" w:hAnsi="Times New Roman" w:cs="Times New Roman"/>
          <w:b/>
          <w:color w:val="002060"/>
        </w:rPr>
        <w:t>This need to put more people on treatment gave ever-increasing weight to the importance of decentralization generally, and in particular, the involvement of Nurses in ART Initiation. NARTIS is one of the primary strategy adopted to bring ART services to rural clinic and ensure PLHIV have easy access to HIV services closer to their homes.</w:t>
      </w:r>
    </w:p>
    <w:p w:rsidR="000E5325" w:rsidRPr="000E5325" w:rsidRDefault="001E07AD" w:rsidP="00CD7463">
      <w:pPr>
        <w:spacing w:line="276" w:lineRule="auto"/>
        <w:rPr>
          <w:rFonts w:ascii="Times New Roman" w:hAnsi="Times New Roman" w:cs="Times New Roman"/>
          <w:b/>
          <w:color w:val="002060"/>
        </w:rPr>
      </w:pPr>
      <w:r>
        <w:rPr>
          <w:rFonts w:ascii="Times New Roman" w:hAnsi="Times New Roman" w:cs="Times New Roman"/>
          <w:b/>
          <w:color w:val="002060"/>
        </w:rPr>
        <w:t>O</w:t>
      </w:r>
      <w:r w:rsidR="00BD0D0F">
        <w:rPr>
          <w:rFonts w:ascii="Times New Roman" w:hAnsi="Times New Roman" w:cs="Times New Roman"/>
          <w:b/>
          <w:color w:val="002060"/>
        </w:rPr>
        <w:t>n the 4</w:t>
      </w:r>
      <w:r w:rsidR="00BD0D0F" w:rsidRPr="00BD0D0F">
        <w:rPr>
          <w:rFonts w:ascii="Times New Roman" w:hAnsi="Times New Roman" w:cs="Times New Roman"/>
          <w:b/>
          <w:color w:val="002060"/>
          <w:vertAlign w:val="superscript"/>
        </w:rPr>
        <w:t>th</w:t>
      </w:r>
      <w:r w:rsidR="00A20167">
        <w:rPr>
          <w:rFonts w:ascii="Times New Roman" w:hAnsi="Times New Roman" w:cs="Times New Roman"/>
          <w:b/>
          <w:color w:val="002060"/>
        </w:rPr>
        <w:t xml:space="preserve"> to the 11</w:t>
      </w:r>
      <w:r w:rsidR="00A20167" w:rsidRPr="00A20167">
        <w:rPr>
          <w:rFonts w:ascii="Times New Roman" w:hAnsi="Times New Roman" w:cs="Times New Roman"/>
          <w:b/>
          <w:color w:val="002060"/>
          <w:vertAlign w:val="superscript"/>
        </w:rPr>
        <w:t>th</w:t>
      </w:r>
      <w:r w:rsidR="000E5325" w:rsidRPr="000E5325">
        <w:rPr>
          <w:rFonts w:ascii="Times New Roman" w:hAnsi="Times New Roman" w:cs="Times New Roman"/>
          <w:b/>
          <w:color w:val="002060"/>
        </w:rPr>
        <w:t xml:space="preserve"> of March 2016 the Nurse-led ART Initiation training conducted a training at the </w:t>
      </w:r>
      <w:proofErr w:type="spellStart"/>
      <w:r w:rsidR="000E5325" w:rsidRPr="000E5325">
        <w:rPr>
          <w:rFonts w:ascii="Times New Roman" w:hAnsi="Times New Roman" w:cs="Times New Roman"/>
          <w:b/>
          <w:color w:val="002060"/>
        </w:rPr>
        <w:t>Lubombo</w:t>
      </w:r>
      <w:proofErr w:type="spellEnd"/>
      <w:r w:rsidR="000E5325" w:rsidRPr="000E5325">
        <w:rPr>
          <w:rFonts w:ascii="Times New Roman" w:hAnsi="Times New Roman" w:cs="Times New Roman"/>
          <w:b/>
          <w:color w:val="002060"/>
        </w:rPr>
        <w:t xml:space="preserve"> region in </w:t>
      </w:r>
      <w:proofErr w:type="spellStart"/>
      <w:r w:rsidR="000E5325" w:rsidRPr="000E5325">
        <w:rPr>
          <w:rFonts w:ascii="Times New Roman" w:hAnsi="Times New Roman" w:cs="Times New Roman"/>
          <w:b/>
          <w:color w:val="002060"/>
        </w:rPr>
        <w:t>Siteki</w:t>
      </w:r>
      <w:proofErr w:type="spellEnd"/>
      <w:r w:rsidR="000E5325" w:rsidRPr="000E5325">
        <w:rPr>
          <w:rFonts w:ascii="Times New Roman" w:hAnsi="Times New Roman" w:cs="Times New Roman"/>
          <w:b/>
          <w:color w:val="002060"/>
        </w:rPr>
        <w:t xml:space="preserve"> Hotel. Thematic Areas was Unit – HIV management and the training providers were URC and SNAP whereby URC was the supporting partner.  The trainer was DR Pasipamire. The NARTIS training was for the state registered nurses having basic IMAI qualification and some experience in ART Refill.</w:t>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2</w:t>
      </w:r>
      <w:r w:rsidRPr="000E5325">
        <w:rPr>
          <w:rFonts w:ascii="Times New Roman" w:hAnsi="Times New Roman" w:cs="Times New Roman"/>
          <w:b/>
          <w:color w:val="002060"/>
        </w:rPr>
        <w:tab/>
        <w:t>APPROACH</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Training curriculum were used,</w:t>
      </w:r>
      <w:r w:rsidR="00BF6162">
        <w:rPr>
          <w:rFonts w:ascii="Times New Roman" w:hAnsi="Times New Roman" w:cs="Times New Roman"/>
          <w:b/>
          <w:color w:val="002060"/>
        </w:rPr>
        <w:t xml:space="preserve"> each day trainers were there facilitating the necessary information that participants need to know about ART, inter-active </w:t>
      </w:r>
      <w:r w:rsidRPr="000E5325">
        <w:rPr>
          <w:rFonts w:ascii="Times New Roman" w:hAnsi="Times New Roman" w:cs="Times New Roman"/>
          <w:b/>
          <w:color w:val="002060"/>
        </w:rPr>
        <w:t>slides presentation by different presenters were made</w:t>
      </w:r>
      <w:r w:rsidR="00BF6162">
        <w:rPr>
          <w:rFonts w:ascii="Times New Roman" w:hAnsi="Times New Roman" w:cs="Times New Roman"/>
          <w:b/>
          <w:color w:val="002060"/>
        </w:rPr>
        <w:t xml:space="preserve"> each day</w:t>
      </w:r>
      <w:r w:rsidRPr="000E5325">
        <w:rPr>
          <w:rFonts w:ascii="Times New Roman" w:hAnsi="Times New Roman" w:cs="Times New Roman"/>
          <w:b/>
          <w:color w:val="002060"/>
        </w:rPr>
        <w:t>,</w:t>
      </w:r>
      <w:r w:rsidR="00BF6162">
        <w:rPr>
          <w:rFonts w:ascii="Times New Roman" w:hAnsi="Times New Roman" w:cs="Times New Roman"/>
          <w:b/>
          <w:color w:val="002060"/>
        </w:rPr>
        <w:t xml:space="preserve"> and by the end of business participants were normally given case studies to work on,</w:t>
      </w:r>
      <w:r w:rsidRPr="000E5325">
        <w:rPr>
          <w:rFonts w:ascii="Times New Roman" w:hAnsi="Times New Roman" w:cs="Times New Roman"/>
          <w:b/>
          <w:color w:val="002060"/>
        </w:rPr>
        <w:t xml:space="preserve"> pre-test and later on Friday post – test was given to the participants to assess whether during the training were able to get </w:t>
      </w:r>
      <w:r w:rsidRPr="00CD7463">
        <w:rPr>
          <w:rFonts w:ascii="Times New Roman" w:hAnsi="Times New Roman" w:cs="Times New Roman"/>
          <w:b/>
          <w:color w:val="1F3864" w:themeColor="accent5" w:themeShade="80"/>
        </w:rPr>
        <w:t>or</w:t>
      </w:r>
      <w:r w:rsidRPr="000E5325">
        <w:rPr>
          <w:rFonts w:ascii="Times New Roman" w:hAnsi="Times New Roman" w:cs="Times New Roman"/>
          <w:b/>
          <w:color w:val="002060"/>
        </w:rPr>
        <w:t xml:space="preserve"> to learn and lately evaluation tools were used. </w:t>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3</w:t>
      </w:r>
      <w:r w:rsidRPr="000E5325">
        <w:rPr>
          <w:rFonts w:ascii="Times New Roman" w:hAnsi="Times New Roman" w:cs="Times New Roman"/>
          <w:b/>
          <w:color w:val="002060"/>
        </w:rPr>
        <w:tab/>
        <w:t>TRAINING OVERVIEW</w:t>
      </w:r>
    </w:p>
    <w:p w:rsidR="00A071FD" w:rsidRDefault="00C85C81" w:rsidP="000E5325">
      <w:pPr>
        <w:spacing w:line="276" w:lineRule="auto"/>
        <w:jc w:val="both"/>
        <w:rPr>
          <w:rFonts w:ascii="Times New Roman" w:hAnsi="Times New Roman" w:cs="Times New Roman"/>
          <w:b/>
          <w:noProof/>
          <w:color w:val="002060"/>
          <w:lang w:eastAsia="en-ZA"/>
        </w:rPr>
      </w:pPr>
      <w:r w:rsidRPr="00C85C81">
        <w:rPr>
          <w:rFonts w:ascii="Times New Roman" w:hAnsi="Times New Roman" w:cs="Times New Roman"/>
          <w:b/>
          <w:color w:val="002060"/>
        </w:rPr>
        <w:t xml:space="preserve">NARTIS training is a five day interactive classroom-based and content focus training followed by a five day supervised clinical practicum to capacitate nurses in ART initiation. The training is focus on providing trainees with in-depth knowledge on patient history taking and examination of the various systems and practical skills on decision making for ART initiation. </w:t>
      </w:r>
      <w:r w:rsidR="000E5325" w:rsidRPr="000E5325">
        <w:rPr>
          <w:rFonts w:ascii="Times New Roman" w:hAnsi="Times New Roman" w:cs="Times New Roman"/>
          <w:b/>
          <w:color w:val="002060"/>
        </w:rPr>
        <w:t xml:space="preserve">The training lasted for a week and it was conducted at </w:t>
      </w:r>
      <w:proofErr w:type="spellStart"/>
      <w:r w:rsidR="000E5325" w:rsidRPr="000E5325">
        <w:rPr>
          <w:rFonts w:ascii="Times New Roman" w:hAnsi="Times New Roman" w:cs="Times New Roman"/>
          <w:b/>
          <w:color w:val="002060"/>
        </w:rPr>
        <w:t>Siteki</w:t>
      </w:r>
      <w:proofErr w:type="spellEnd"/>
      <w:r w:rsidR="000E5325" w:rsidRPr="000E5325">
        <w:rPr>
          <w:rFonts w:ascii="Times New Roman" w:hAnsi="Times New Roman" w:cs="Times New Roman"/>
          <w:b/>
          <w:color w:val="002060"/>
        </w:rPr>
        <w:t xml:space="preserve"> Hotel to enable nurses to initiate ART. The training was supported by URC and SNAP. A number of participants were trained and later</w:t>
      </w:r>
      <w:r>
        <w:rPr>
          <w:rFonts w:ascii="Times New Roman" w:hAnsi="Times New Roman" w:cs="Times New Roman"/>
          <w:b/>
          <w:color w:val="002060"/>
        </w:rPr>
        <w:t xml:space="preserve"> given clinical attachment logbook and </w:t>
      </w:r>
      <w:r w:rsidR="000E5325" w:rsidRPr="000E5325">
        <w:rPr>
          <w:rFonts w:ascii="Times New Roman" w:hAnsi="Times New Roman" w:cs="Times New Roman"/>
          <w:b/>
          <w:color w:val="002060"/>
        </w:rPr>
        <w:t>were</w:t>
      </w:r>
      <w:r>
        <w:rPr>
          <w:rFonts w:ascii="Times New Roman" w:hAnsi="Times New Roman" w:cs="Times New Roman"/>
          <w:b/>
          <w:color w:val="002060"/>
        </w:rPr>
        <w:t xml:space="preserve"> also</w:t>
      </w:r>
      <w:r w:rsidR="000E5325" w:rsidRPr="000E5325">
        <w:rPr>
          <w:rFonts w:ascii="Times New Roman" w:hAnsi="Times New Roman" w:cs="Times New Roman"/>
          <w:b/>
          <w:color w:val="002060"/>
        </w:rPr>
        <w:t xml:space="preserve"> allocated to facilities where they will be starting their dut</w:t>
      </w:r>
      <w:r w:rsidR="00AE37E9">
        <w:rPr>
          <w:rFonts w:ascii="Times New Roman" w:hAnsi="Times New Roman" w:cs="Times New Roman"/>
          <w:b/>
          <w:color w:val="002060"/>
        </w:rPr>
        <w:t xml:space="preserve">ies on the 21st of March 2016. </w:t>
      </w:r>
    </w:p>
    <w:p w:rsidR="000E5325" w:rsidRDefault="000E5325" w:rsidP="00A071FD">
      <w:pPr>
        <w:spacing w:line="276" w:lineRule="auto"/>
        <w:jc w:val="center"/>
        <w:rPr>
          <w:rFonts w:ascii="Times New Roman" w:hAnsi="Times New Roman" w:cs="Times New Roman"/>
          <w:b/>
          <w:color w:val="002060"/>
        </w:rPr>
      </w:pPr>
      <w:r>
        <w:rPr>
          <w:rFonts w:ascii="Times New Roman" w:hAnsi="Times New Roman" w:cs="Times New Roman"/>
          <w:b/>
          <w:noProof/>
          <w:color w:val="002060"/>
          <w:lang w:eastAsia="en-ZA"/>
        </w:rPr>
        <w:lastRenderedPageBreak/>
        <w:drawing>
          <wp:inline distT="0" distB="0" distL="0" distR="0" wp14:anchorId="47FC8A5E">
            <wp:extent cx="3127375" cy="1755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7375" cy="1755775"/>
                    </a:xfrm>
                    <a:prstGeom prst="rect">
                      <a:avLst/>
                    </a:prstGeom>
                    <a:noFill/>
                  </pic:spPr>
                </pic:pic>
              </a:graphicData>
            </a:graphic>
          </wp:inline>
        </w:drawing>
      </w:r>
    </w:p>
    <w:p w:rsidR="00A071FD" w:rsidRPr="00A071FD" w:rsidRDefault="00A071FD" w:rsidP="00A071FD">
      <w:pPr>
        <w:spacing w:line="276" w:lineRule="auto"/>
        <w:jc w:val="center"/>
        <w:rPr>
          <w:rFonts w:ascii="Times New Roman" w:hAnsi="Times New Roman" w:cs="Times New Roman"/>
          <w:b/>
          <w:i/>
          <w:color w:val="002060"/>
        </w:rPr>
      </w:pPr>
      <w:r w:rsidRPr="00A071FD">
        <w:rPr>
          <w:rFonts w:ascii="Times New Roman" w:hAnsi="Times New Roman" w:cs="Times New Roman"/>
          <w:b/>
          <w:i/>
          <w:color w:val="002060"/>
        </w:rPr>
        <w:t xml:space="preserve">Participant’s group photo </w:t>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4</w:t>
      </w:r>
      <w:r w:rsidRPr="000E5325">
        <w:rPr>
          <w:rFonts w:ascii="Times New Roman" w:hAnsi="Times New Roman" w:cs="Times New Roman"/>
          <w:b/>
          <w:color w:val="002060"/>
        </w:rPr>
        <w:tab/>
        <w:t>TRAINING OBJECTIVES</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The overall training objectives was to enable the state registered nurses to</w:t>
      </w:r>
      <w:r w:rsidR="00EB2395">
        <w:rPr>
          <w:rFonts w:ascii="Times New Roman" w:hAnsi="Times New Roman" w:cs="Times New Roman"/>
          <w:b/>
          <w:color w:val="002060"/>
        </w:rPr>
        <w:t xml:space="preserve"> confidently prepare,</w:t>
      </w:r>
      <w:r w:rsidRPr="000E5325">
        <w:rPr>
          <w:rFonts w:ascii="Times New Roman" w:hAnsi="Times New Roman" w:cs="Times New Roman"/>
          <w:b/>
          <w:color w:val="002060"/>
        </w:rPr>
        <w:t xml:space="preserve"> initiate </w:t>
      </w:r>
      <w:r w:rsidR="00EB2395">
        <w:rPr>
          <w:rFonts w:ascii="Times New Roman" w:hAnsi="Times New Roman" w:cs="Times New Roman"/>
          <w:b/>
          <w:color w:val="002060"/>
        </w:rPr>
        <w:t xml:space="preserve">and monitor </w:t>
      </w:r>
      <w:r w:rsidRPr="000E5325">
        <w:rPr>
          <w:rFonts w:ascii="Times New Roman" w:hAnsi="Times New Roman" w:cs="Times New Roman"/>
          <w:b/>
          <w:color w:val="002060"/>
        </w:rPr>
        <w:t>ART</w:t>
      </w:r>
      <w:r w:rsidR="00282D07">
        <w:rPr>
          <w:rFonts w:ascii="Times New Roman" w:hAnsi="Times New Roman" w:cs="Times New Roman"/>
          <w:b/>
          <w:color w:val="002060"/>
        </w:rPr>
        <w:t xml:space="preserve"> treatment in adults, pregnant women, ad</w:t>
      </w:r>
      <w:r w:rsidR="00610736">
        <w:rPr>
          <w:rFonts w:ascii="Times New Roman" w:hAnsi="Times New Roman" w:cs="Times New Roman"/>
          <w:b/>
          <w:color w:val="002060"/>
        </w:rPr>
        <w:t>olescents and children</w:t>
      </w:r>
      <w:r w:rsidRPr="000E5325">
        <w:rPr>
          <w:rFonts w:ascii="Times New Roman" w:hAnsi="Times New Roman" w:cs="Times New Roman"/>
          <w:b/>
          <w:color w:val="002060"/>
        </w:rPr>
        <w:t xml:space="preserve"> to help stable HIV patients. </w:t>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4.1</w:t>
      </w:r>
      <w:r w:rsidRPr="000E5325">
        <w:rPr>
          <w:rFonts w:ascii="Times New Roman" w:hAnsi="Times New Roman" w:cs="Times New Roman"/>
          <w:b/>
          <w:color w:val="002060"/>
        </w:rPr>
        <w:tab/>
        <w:t>TRAINING METHODS</w:t>
      </w:r>
    </w:p>
    <w:p w:rsid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 xml:space="preserve">Different training method were implemented during </w:t>
      </w:r>
      <w:r w:rsidR="00610736">
        <w:rPr>
          <w:rFonts w:ascii="Times New Roman" w:hAnsi="Times New Roman" w:cs="Times New Roman"/>
          <w:b/>
          <w:color w:val="002060"/>
        </w:rPr>
        <w:t xml:space="preserve">the NARTIS training process. Normally the training methods are divided into </w:t>
      </w:r>
      <w:r w:rsidR="00AC11FA">
        <w:rPr>
          <w:rFonts w:ascii="Times New Roman" w:hAnsi="Times New Roman" w:cs="Times New Roman"/>
          <w:b/>
          <w:color w:val="002060"/>
        </w:rPr>
        <w:t xml:space="preserve">two </w:t>
      </w:r>
      <w:r w:rsidR="00282D07">
        <w:rPr>
          <w:rFonts w:ascii="Times New Roman" w:hAnsi="Times New Roman" w:cs="Times New Roman"/>
          <w:b/>
          <w:color w:val="002060"/>
        </w:rPr>
        <w:t>major category which are classroom methods and during clinical Attachment</w:t>
      </w:r>
      <w:r w:rsidR="006B1752">
        <w:rPr>
          <w:rFonts w:ascii="Times New Roman" w:hAnsi="Times New Roman" w:cs="Times New Roman"/>
          <w:b/>
          <w:color w:val="002060"/>
        </w:rPr>
        <w:t>. Under classroom metho</w:t>
      </w:r>
      <w:r w:rsidR="0006124F">
        <w:rPr>
          <w:rFonts w:ascii="Times New Roman" w:hAnsi="Times New Roman" w:cs="Times New Roman"/>
          <w:b/>
          <w:color w:val="002060"/>
        </w:rPr>
        <w:t>ds there were</w:t>
      </w:r>
      <w:r w:rsidR="006B1752">
        <w:rPr>
          <w:rFonts w:ascii="Times New Roman" w:hAnsi="Times New Roman" w:cs="Times New Roman"/>
          <w:b/>
          <w:color w:val="002060"/>
        </w:rPr>
        <w:t xml:space="preserve"> case studies</w:t>
      </w:r>
      <w:r w:rsidR="0006124F">
        <w:rPr>
          <w:rFonts w:ascii="Times New Roman" w:hAnsi="Times New Roman" w:cs="Times New Roman"/>
          <w:b/>
          <w:color w:val="002060"/>
        </w:rPr>
        <w:t xml:space="preserve"> that were usually</w:t>
      </w:r>
      <w:r w:rsidR="00242DE2">
        <w:rPr>
          <w:rFonts w:ascii="Times New Roman" w:hAnsi="Times New Roman" w:cs="Times New Roman"/>
          <w:b/>
          <w:color w:val="002060"/>
        </w:rPr>
        <w:t xml:space="preserve"> done at the end of each class</w:t>
      </w:r>
      <w:r w:rsidR="006B1752">
        <w:rPr>
          <w:rFonts w:ascii="Times New Roman" w:hAnsi="Times New Roman" w:cs="Times New Roman"/>
          <w:b/>
          <w:color w:val="002060"/>
        </w:rPr>
        <w:t>,</w:t>
      </w:r>
      <w:r w:rsidR="00282D07">
        <w:rPr>
          <w:rFonts w:ascii="Times New Roman" w:hAnsi="Times New Roman" w:cs="Times New Roman"/>
          <w:b/>
          <w:color w:val="002060"/>
        </w:rPr>
        <w:t xml:space="preserve"> </w:t>
      </w:r>
      <w:r w:rsidRPr="000E5325">
        <w:rPr>
          <w:rFonts w:ascii="Times New Roman" w:hAnsi="Times New Roman" w:cs="Times New Roman"/>
          <w:b/>
          <w:color w:val="002060"/>
        </w:rPr>
        <w:t>group work were conducted were groups come together to discu</w:t>
      </w:r>
      <w:r w:rsidR="00AC11FA">
        <w:rPr>
          <w:rFonts w:ascii="Times New Roman" w:hAnsi="Times New Roman" w:cs="Times New Roman"/>
          <w:b/>
          <w:color w:val="002060"/>
        </w:rPr>
        <w:t>ss certain topics, inter-active PowerPoints presentations</w:t>
      </w:r>
      <w:r w:rsidRPr="000E5325">
        <w:rPr>
          <w:rFonts w:ascii="Times New Roman" w:hAnsi="Times New Roman" w:cs="Times New Roman"/>
          <w:b/>
          <w:color w:val="002060"/>
        </w:rPr>
        <w:t xml:space="preserve"> made by certain trainers which were the coordinator Dr </w:t>
      </w:r>
      <w:proofErr w:type="spellStart"/>
      <w:r w:rsidRPr="000E5325">
        <w:rPr>
          <w:rFonts w:ascii="Times New Roman" w:hAnsi="Times New Roman" w:cs="Times New Roman"/>
          <w:b/>
          <w:color w:val="002060"/>
        </w:rPr>
        <w:t>Pasi</w:t>
      </w:r>
      <w:proofErr w:type="spellEnd"/>
      <w:r w:rsidRPr="000E5325">
        <w:rPr>
          <w:rFonts w:ascii="Times New Roman" w:hAnsi="Times New Roman" w:cs="Times New Roman"/>
          <w:b/>
          <w:color w:val="002060"/>
        </w:rPr>
        <w:t xml:space="preserve">, Yvonne, </w:t>
      </w:r>
      <w:proofErr w:type="spellStart"/>
      <w:r w:rsidRPr="000E5325">
        <w:rPr>
          <w:rFonts w:ascii="Times New Roman" w:hAnsi="Times New Roman" w:cs="Times New Roman"/>
          <w:b/>
          <w:color w:val="002060"/>
        </w:rPr>
        <w:t>Phetsile</w:t>
      </w:r>
      <w:proofErr w:type="spellEnd"/>
      <w:r w:rsidRPr="000E5325">
        <w:rPr>
          <w:rFonts w:ascii="Times New Roman" w:hAnsi="Times New Roman" w:cs="Times New Roman"/>
          <w:b/>
          <w:color w:val="002060"/>
        </w:rPr>
        <w:t xml:space="preserve"> and Dr V</w:t>
      </w:r>
      <w:r w:rsidR="00242DE2">
        <w:rPr>
          <w:rFonts w:ascii="Times New Roman" w:hAnsi="Times New Roman" w:cs="Times New Roman"/>
          <w:b/>
          <w:color w:val="002060"/>
        </w:rPr>
        <w:t xml:space="preserve">ictor to name a few. </w:t>
      </w:r>
      <w:r w:rsidR="00242DE2" w:rsidRPr="000E5325">
        <w:rPr>
          <w:rFonts w:ascii="Times New Roman" w:hAnsi="Times New Roman" w:cs="Times New Roman"/>
          <w:b/>
          <w:color w:val="002060"/>
        </w:rPr>
        <w:t>L</w:t>
      </w:r>
      <w:r w:rsidRPr="000E5325">
        <w:rPr>
          <w:rFonts w:ascii="Times New Roman" w:hAnsi="Times New Roman" w:cs="Times New Roman"/>
          <w:b/>
          <w:color w:val="002060"/>
        </w:rPr>
        <w:t>astly</w:t>
      </w:r>
      <w:r w:rsidR="00242DE2">
        <w:rPr>
          <w:rFonts w:ascii="Times New Roman" w:hAnsi="Times New Roman" w:cs="Times New Roman"/>
          <w:b/>
          <w:color w:val="002060"/>
        </w:rPr>
        <w:t xml:space="preserve"> for course evaluation participants were given Pre-and post-test knowledge assessments, course evaluation and clinical attachment logbook to assess and evaluate and usefulness of course.</w:t>
      </w:r>
    </w:p>
    <w:p w:rsidR="00AE37E9" w:rsidRPr="000E5325" w:rsidRDefault="00AE37E9" w:rsidP="000E5325">
      <w:pPr>
        <w:spacing w:line="276" w:lineRule="auto"/>
        <w:jc w:val="both"/>
        <w:rPr>
          <w:rFonts w:ascii="Times New Roman" w:hAnsi="Times New Roman" w:cs="Times New Roman"/>
          <w:b/>
          <w:color w:val="002060"/>
        </w:rPr>
      </w:pPr>
    </w:p>
    <w:p w:rsidR="000E5325" w:rsidRPr="00AE37E9" w:rsidRDefault="000E5325" w:rsidP="000E5325">
      <w:pPr>
        <w:spacing w:line="276" w:lineRule="auto"/>
        <w:jc w:val="both"/>
        <w:rPr>
          <w:rFonts w:ascii="Times New Roman" w:hAnsi="Times New Roman" w:cs="Times New Roman"/>
          <w:b/>
          <w:i/>
          <w:color w:val="002060"/>
        </w:rPr>
      </w:pPr>
      <w:r w:rsidRPr="00AE37E9">
        <w:rPr>
          <w:rFonts w:ascii="Times New Roman" w:hAnsi="Times New Roman" w:cs="Times New Roman"/>
          <w:b/>
          <w:i/>
          <w:color w:val="002060"/>
        </w:rPr>
        <w:t xml:space="preserve">Trainees listening to presentation made by Victoria on Human Rights and ethical issues with HIV </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 xml:space="preserve"> </w:t>
      </w:r>
      <w:r>
        <w:rPr>
          <w:rFonts w:ascii="Times New Roman" w:hAnsi="Times New Roman" w:cs="Times New Roman"/>
          <w:b/>
          <w:noProof/>
          <w:color w:val="002060"/>
          <w:lang w:eastAsia="en-ZA"/>
        </w:rPr>
        <w:drawing>
          <wp:inline distT="0" distB="0" distL="0" distR="0" wp14:anchorId="61738D87">
            <wp:extent cx="5657850" cy="2543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7850" cy="2543175"/>
                    </a:xfrm>
                    <a:prstGeom prst="rect">
                      <a:avLst/>
                    </a:prstGeom>
                    <a:ln>
                      <a:noFill/>
                    </a:ln>
                    <a:effectLst>
                      <a:softEdge rad="112500"/>
                    </a:effectLst>
                  </pic:spPr>
                </pic:pic>
              </a:graphicData>
            </a:graphic>
          </wp:inline>
        </w:drawing>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5</w:t>
      </w:r>
      <w:r w:rsidRPr="000E5325">
        <w:rPr>
          <w:rFonts w:ascii="Times New Roman" w:hAnsi="Times New Roman" w:cs="Times New Roman"/>
          <w:b/>
          <w:color w:val="002060"/>
        </w:rPr>
        <w:tab/>
        <w:t xml:space="preserve">KEY OUTPUTS </w:t>
      </w:r>
    </w:p>
    <w:p w:rsidR="000E5325" w:rsidRDefault="00787330" w:rsidP="000E5325">
      <w:pPr>
        <w:spacing w:line="276" w:lineRule="auto"/>
        <w:jc w:val="both"/>
        <w:rPr>
          <w:rFonts w:ascii="Times New Roman" w:hAnsi="Times New Roman" w:cs="Times New Roman"/>
          <w:b/>
          <w:color w:val="002060"/>
        </w:rPr>
      </w:pPr>
      <w:r>
        <w:rPr>
          <w:rFonts w:ascii="Times New Roman" w:hAnsi="Times New Roman" w:cs="Times New Roman"/>
          <w:b/>
          <w:color w:val="002060"/>
        </w:rPr>
        <w:t xml:space="preserve">At the end of the training participants need to demonstrate knowledge and practical skills in preparing patients for ART initiation, including taking proper history: focus examination of patients; conduct and interpret baseline test and pre-ART adherence counselling. Further demonstrate knowledge and practical skills on monitoring patients on antiretroviral, also help </w:t>
      </w:r>
      <w:r w:rsidR="00F542E7">
        <w:rPr>
          <w:rFonts w:ascii="Times New Roman" w:hAnsi="Times New Roman" w:cs="Times New Roman"/>
          <w:b/>
          <w:color w:val="002060"/>
        </w:rPr>
        <w:t>identify</w:t>
      </w:r>
      <w:r>
        <w:rPr>
          <w:rFonts w:ascii="Times New Roman" w:hAnsi="Times New Roman" w:cs="Times New Roman"/>
          <w:b/>
          <w:color w:val="002060"/>
        </w:rPr>
        <w:t xml:space="preserve"> complicated cases and understand when to consult medical officer or to refer appropriately to a higher level.</w:t>
      </w:r>
    </w:p>
    <w:p w:rsidR="00BD0D0F" w:rsidRPr="000E5325" w:rsidRDefault="00BD0D0F"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5.1</w:t>
      </w:r>
      <w:r w:rsidRPr="000E5325">
        <w:rPr>
          <w:rFonts w:ascii="Times New Roman" w:hAnsi="Times New Roman" w:cs="Times New Roman"/>
          <w:b/>
          <w:color w:val="002060"/>
        </w:rPr>
        <w:tab/>
        <w:t>PARTICIPATION</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 xml:space="preserve">The participants of the training were mainly state registered nurses, improvement advisors, senior clinical advisors </w:t>
      </w:r>
      <w:r w:rsidR="00BF709C">
        <w:rPr>
          <w:rFonts w:ascii="Times New Roman" w:hAnsi="Times New Roman" w:cs="Times New Roman"/>
          <w:b/>
          <w:color w:val="002060"/>
        </w:rPr>
        <w:t xml:space="preserve">with previous experience in ART refills </w:t>
      </w:r>
      <w:r w:rsidRPr="000E5325">
        <w:rPr>
          <w:rFonts w:ascii="Times New Roman" w:hAnsi="Times New Roman" w:cs="Times New Roman"/>
          <w:b/>
          <w:color w:val="002060"/>
        </w:rPr>
        <w:t xml:space="preserve">under the </w:t>
      </w:r>
      <w:proofErr w:type="spellStart"/>
      <w:r w:rsidRPr="000E5325">
        <w:rPr>
          <w:rFonts w:ascii="Times New Roman" w:hAnsi="Times New Roman" w:cs="Times New Roman"/>
          <w:b/>
          <w:color w:val="002060"/>
        </w:rPr>
        <w:t>Lubombo</w:t>
      </w:r>
      <w:proofErr w:type="spellEnd"/>
      <w:r w:rsidRPr="000E5325">
        <w:rPr>
          <w:rFonts w:ascii="Times New Roman" w:hAnsi="Times New Roman" w:cs="Times New Roman"/>
          <w:b/>
          <w:color w:val="002060"/>
        </w:rPr>
        <w:t xml:space="preserve"> region and the trainers were Dr Munyaradzi Pasipamire who was the coordinator and organizer of the NARTIS training, and others were Dr Victor, Dr Arnold, Dr Yohannes, Yvonne, Victoria, Hugben, Dr Masango, and Sandile. </w:t>
      </w:r>
    </w:p>
    <w:p w:rsidR="000E5325" w:rsidRPr="000E5325" w:rsidRDefault="000E5325"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p>
    <w:p w:rsidR="000E5325" w:rsidRPr="00E92912" w:rsidRDefault="000E5325" w:rsidP="00E92912">
      <w:pPr>
        <w:spacing w:line="276" w:lineRule="auto"/>
        <w:jc w:val="center"/>
        <w:rPr>
          <w:rFonts w:ascii="Times New Roman" w:hAnsi="Times New Roman" w:cs="Times New Roman"/>
          <w:b/>
          <w:color w:val="002060"/>
        </w:rPr>
      </w:pPr>
      <w:r>
        <w:rPr>
          <w:rFonts w:ascii="Times New Roman" w:hAnsi="Times New Roman" w:cs="Times New Roman"/>
          <w:b/>
          <w:noProof/>
          <w:color w:val="002060"/>
          <w:lang w:eastAsia="en-ZA"/>
        </w:rPr>
        <w:drawing>
          <wp:inline distT="0" distB="0" distL="0" distR="0" wp14:anchorId="29511545">
            <wp:extent cx="5694045" cy="274320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4045" cy="2743200"/>
                    </a:xfrm>
                    <a:prstGeom prst="rect">
                      <a:avLst/>
                    </a:prstGeom>
                    <a:noFill/>
                  </pic:spPr>
                </pic:pic>
              </a:graphicData>
            </a:graphic>
          </wp:inline>
        </w:drawing>
      </w:r>
      <w:r w:rsidR="006F22A2">
        <w:rPr>
          <w:rFonts w:ascii="Times New Roman" w:hAnsi="Times New Roman" w:cs="Times New Roman"/>
          <w:b/>
          <w:i/>
          <w:color w:val="002060"/>
        </w:rPr>
        <w:t>Participants writing post-</w:t>
      </w:r>
      <w:r w:rsidRPr="00E92912">
        <w:rPr>
          <w:rFonts w:ascii="Times New Roman" w:hAnsi="Times New Roman" w:cs="Times New Roman"/>
          <w:b/>
          <w:i/>
          <w:color w:val="002060"/>
        </w:rPr>
        <w:t>test</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 xml:space="preserve"> </w:t>
      </w:r>
    </w:p>
    <w:p w:rsidR="000E5325" w:rsidRPr="000E5325" w:rsidRDefault="000E5325" w:rsidP="000E5325">
      <w:pPr>
        <w:spacing w:line="276" w:lineRule="auto"/>
        <w:jc w:val="both"/>
        <w:rPr>
          <w:rFonts w:ascii="Times New Roman" w:hAnsi="Times New Roman" w:cs="Times New Roman"/>
          <w:b/>
          <w:color w:val="002060"/>
        </w:rPr>
      </w:pPr>
    </w:p>
    <w:p w:rsidR="000E5325" w:rsidRDefault="000E5325" w:rsidP="000E5325">
      <w:pPr>
        <w:spacing w:line="276" w:lineRule="auto"/>
        <w:jc w:val="both"/>
        <w:rPr>
          <w:rFonts w:ascii="Times New Roman" w:hAnsi="Times New Roman" w:cs="Times New Roman"/>
          <w:b/>
          <w:color w:val="002060"/>
        </w:rPr>
      </w:pPr>
    </w:p>
    <w:p w:rsidR="00BD0D0F" w:rsidRDefault="00BD0D0F" w:rsidP="000E5325">
      <w:pPr>
        <w:spacing w:line="276" w:lineRule="auto"/>
        <w:jc w:val="both"/>
        <w:rPr>
          <w:rFonts w:ascii="Times New Roman" w:hAnsi="Times New Roman" w:cs="Times New Roman"/>
          <w:b/>
          <w:color w:val="002060"/>
        </w:rPr>
      </w:pPr>
    </w:p>
    <w:p w:rsidR="00FC43C1" w:rsidRDefault="00FC43C1" w:rsidP="000E5325">
      <w:pPr>
        <w:spacing w:line="276" w:lineRule="auto"/>
        <w:jc w:val="both"/>
        <w:rPr>
          <w:rFonts w:ascii="Times New Roman" w:hAnsi="Times New Roman" w:cs="Times New Roman"/>
          <w:b/>
          <w:color w:val="002060"/>
        </w:rPr>
      </w:pPr>
    </w:p>
    <w:p w:rsidR="00FC43C1" w:rsidRDefault="00FC43C1" w:rsidP="000E5325">
      <w:pPr>
        <w:spacing w:line="276" w:lineRule="auto"/>
        <w:jc w:val="both"/>
        <w:rPr>
          <w:rFonts w:ascii="Times New Roman" w:hAnsi="Times New Roman" w:cs="Times New Roman"/>
          <w:b/>
          <w:color w:val="002060"/>
        </w:rPr>
      </w:pPr>
    </w:p>
    <w:p w:rsidR="00BD0D0F" w:rsidRPr="000E5325" w:rsidRDefault="00BD0D0F" w:rsidP="000E5325">
      <w:pPr>
        <w:spacing w:line="276" w:lineRule="auto"/>
        <w:jc w:val="both"/>
        <w:rPr>
          <w:rFonts w:ascii="Times New Roman" w:hAnsi="Times New Roman" w:cs="Times New Roman"/>
          <w:b/>
          <w:color w:val="002060"/>
        </w:rPr>
      </w:pP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6.</w:t>
      </w:r>
      <w:r w:rsidRPr="000E5325">
        <w:rPr>
          <w:rFonts w:ascii="Times New Roman" w:hAnsi="Times New Roman" w:cs="Times New Roman"/>
          <w:b/>
          <w:color w:val="002060"/>
        </w:rPr>
        <w:tab/>
        <w:t>TRAINING OUTCOMES</w:t>
      </w:r>
    </w:p>
    <w:p w:rsidR="000E5325" w:rsidRP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One in the participants Q.E Mvila have highlighted that the training will benefits community help reduce disease burden, further it will enable early initiation of ART nearest facility cost effective, adherence emphasized. She further mentioned that facilitators were excellent, timely however there is a need to include skin disease in the training. Quality improvement, assurance and institution of infection prevention measures for HCW and clients should be considered.</w:t>
      </w:r>
    </w:p>
    <w:p w:rsidR="000E5325" w:rsidRDefault="000E5325" w:rsidP="000E5325">
      <w:pPr>
        <w:spacing w:line="276" w:lineRule="auto"/>
        <w:jc w:val="both"/>
        <w:rPr>
          <w:rFonts w:ascii="Times New Roman" w:hAnsi="Times New Roman" w:cs="Times New Roman"/>
          <w:b/>
          <w:color w:val="002060"/>
        </w:rPr>
      </w:pPr>
      <w:r w:rsidRPr="000E5325">
        <w:rPr>
          <w:rFonts w:ascii="Times New Roman" w:hAnsi="Times New Roman" w:cs="Times New Roman"/>
          <w:b/>
          <w:color w:val="002060"/>
        </w:rPr>
        <w:t xml:space="preserve">In addition another participants mentioned that the training was very informative it will help them in initiating ART and provide quality care to patents. It was beneficial we get answers about prevailing questions we have concerning TB/HIV. She elaborate that presentations were good, facilitators knowledgeable and slides were clear however in future they have to start with the complex presentations in the morning. Another participants mentioned that the number of case studies in class should be increase so to gain confidence. </w:t>
      </w:r>
    </w:p>
    <w:p w:rsidR="00BD0D0F" w:rsidRPr="000E5325" w:rsidRDefault="00BD0D0F" w:rsidP="000E5325">
      <w:pPr>
        <w:spacing w:line="276" w:lineRule="auto"/>
        <w:jc w:val="both"/>
        <w:rPr>
          <w:rFonts w:ascii="Times New Roman" w:hAnsi="Times New Roman" w:cs="Times New Roman"/>
          <w:b/>
          <w:color w:val="002060"/>
        </w:rPr>
      </w:pPr>
    </w:p>
    <w:p w:rsidR="000E5325" w:rsidRPr="00BF6162" w:rsidRDefault="00EC6C27" w:rsidP="00401A16">
      <w:pPr>
        <w:spacing w:line="276" w:lineRule="auto"/>
        <w:jc w:val="both"/>
        <w:rPr>
          <w:rFonts w:ascii="Times New Roman" w:hAnsi="Times New Roman" w:cs="Times New Roman"/>
          <w:b/>
          <w:color w:val="002060"/>
          <w:sz w:val="24"/>
        </w:rPr>
      </w:pPr>
      <w:r w:rsidRPr="00BF6162">
        <w:rPr>
          <w:rFonts w:ascii="Times New Roman" w:hAnsi="Times New Roman" w:cs="Times New Roman"/>
          <w:b/>
          <w:color w:val="002060"/>
          <w:sz w:val="24"/>
        </w:rPr>
        <w:t xml:space="preserve">LESSON LEARNED </w:t>
      </w:r>
    </w:p>
    <w:p w:rsidR="00A20167" w:rsidRPr="00BF6162" w:rsidRDefault="008E06C6" w:rsidP="00C41EAA">
      <w:pPr>
        <w:pStyle w:val="ListParagraph"/>
        <w:numPr>
          <w:ilvl w:val="0"/>
          <w:numId w:val="9"/>
        </w:numPr>
        <w:spacing w:line="276" w:lineRule="auto"/>
        <w:jc w:val="both"/>
        <w:rPr>
          <w:rFonts w:ascii="Times New Roman" w:hAnsi="Times New Roman" w:cs="Times New Roman"/>
          <w:b/>
          <w:color w:val="002060"/>
        </w:rPr>
      </w:pPr>
      <w:r w:rsidRPr="00BF6162">
        <w:rPr>
          <w:rFonts w:ascii="Times New Roman" w:hAnsi="Times New Roman" w:cs="Times New Roman"/>
          <w:b/>
          <w:color w:val="002060"/>
        </w:rPr>
        <w:t>Participants were happy on how the training was conducted they were so confident and interactive.</w:t>
      </w:r>
    </w:p>
    <w:p w:rsidR="008E06C6" w:rsidRPr="00BF6162" w:rsidRDefault="008E06C6" w:rsidP="00C41EAA">
      <w:pPr>
        <w:pStyle w:val="ListParagraph"/>
        <w:numPr>
          <w:ilvl w:val="0"/>
          <w:numId w:val="9"/>
        </w:numPr>
        <w:spacing w:line="276" w:lineRule="auto"/>
        <w:jc w:val="both"/>
        <w:rPr>
          <w:rFonts w:ascii="Times New Roman" w:hAnsi="Times New Roman" w:cs="Times New Roman"/>
          <w:b/>
          <w:color w:val="002060"/>
        </w:rPr>
      </w:pPr>
      <w:r w:rsidRPr="00BF6162">
        <w:rPr>
          <w:rFonts w:ascii="Times New Roman" w:hAnsi="Times New Roman" w:cs="Times New Roman"/>
          <w:b/>
          <w:color w:val="002060"/>
        </w:rPr>
        <w:t>Trainees did have previous experience in ART since all of them did pass the pre-test.</w:t>
      </w:r>
    </w:p>
    <w:p w:rsidR="008E06C6" w:rsidRPr="00BF6162" w:rsidRDefault="008E06C6" w:rsidP="00C41EAA">
      <w:pPr>
        <w:pStyle w:val="ListParagraph"/>
        <w:numPr>
          <w:ilvl w:val="0"/>
          <w:numId w:val="9"/>
        </w:numPr>
        <w:spacing w:line="276" w:lineRule="auto"/>
        <w:jc w:val="both"/>
        <w:rPr>
          <w:rFonts w:ascii="Times New Roman" w:hAnsi="Times New Roman" w:cs="Times New Roman"/>
          <w:b/>
          <w:color w:val="002060"/>
        </w:rPr>
      </w:pPr>
      <w:r w:rsidRPr="00BF6162">
        <w:rPr>
          <w:rFonts w:ascii="Times New Roman" w:hAnsi="Times New Roman" w:cs="Times New Roman"/>
          <w:b/>
          <w:color w:val="002060"/>
        </w:rPr>
        <w:t>Training was very crucial it help benefits participants and also give them insight on the initiation of ART.</w:t>
      </w:r>
    </w:p>
    <w:p w:rsidR="00787330" w:rsidRPr="00BF6162" w:rsidRDefault="00787330" w:rsidP="00C41EAA">
      <w:pPr>
        <w:pStyle w:val="ListParagraph"/>
        <w:numPr>
          <w:ilvl w:val="0"/>
          <w:numId w:val="9"/>
        </w:numPr>
        <w:spacing w:line="276" w:lineRule="auto"/>
        <w:jc w:val="both"/>
        <w:rPr>
          <w:rFonts w:ascii="Times New Roman" w:hAnsi="Times New Roman" w:cs="Times New Roman"/>
          <w:b/>
          <w:color w:val="002060"/>
        </w:rPr>
      </w:pPr>
      <w:r w:rsidRPr="00BF6162">
        <w:rPr>
          <w:rFonts w:ascii="Times New Roman" w:hAnsi="Times New Roman" w:cs="Times New Roman"/>
          <w:b/>
          <w:color w:val="002060"/>
        </w:rPr>
        <w:t>Training was a success because all of the participants pass the p</w:t>
      </w:r>
      <w:r w:rsidR="00341C4D" w:rsidRPr="00BF6162">
        <w:rPr>
          <w:rFonts w:ascii="Times New Roman" w:hAnsi="Times New Roman" w:cs="Times New Roman"/>
          <w:b/>
          <w:color w:val="002060"/>
        </w:rPr>
        <w:t>ost-test and the overall mark</w:t>
      </w:r>
      <w:r w:rsidRPr="00BF6162">
        <w:rPr>
          <w:rFonts w:ascii="Times New Roman" w:hAnsi="Times New Roman" w:cs="Times New Roman"/>
          <w:b/>
          <w:color w:val="002060"/>
        </w:rPr>
        <w:t xml:space="preserve"> of the</w:t>
      </w:r>
      <w:r w:rsidR="00341C4D" w:rsidRPr="00BF6162">
        <w:rPr>
          <w:rFonts w:ascii="Times New Roman" w:hAnsi="Times New Roman" w:cs="Times New Roman"/>
          <w:b/>
          <w:color w:val="002060"/>
        </w:rPr>
        <w:t xml:space="preserve"> post-test was 88.8 showing a steady increase from the pre-test which was 66.4</w:t>
      </w:r>
      <w:r w:rsidR="000868EC">
        <w:rPr>
          <w:rFonts w:ascii="Times New Roman" w:hAnsi="Times New Roman" w:cs="Times New Roman"/>
          <w:b/>
          <w:color w:val="002060"/>
        </w:rPr>
        <w:t>.</w:t>
      </w:r>
    </w:p>
    <w:sectPr w:rsidR="00787330" w:rsidRPr="00BF6162" w:rsidSect="00D2657A">
      <w:headerReference w:type="default" r:id="rId11"/>
      <w:footerReference w:type="default" r:id="rId12"/>
      <w:type w:val="continuous"/>
      <w:pgSz w:w="11906" w:h="16838"/>
      <w:pgMar w:top="1440" w:right="1440" w:bottom="1440" w:left="1440"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29A" w:rsidRDefault="00A0329A" w:rsidP="00A80D19">
      <w:pPr>
        <w:spacing w:after="0" w:line="240" w:lineRule="auto"/>
      </w:pPr>
      <w:r>
        <w:separator/>
      </w:r>
    </w:p>
  </w:endnote>
  <w:endnote w:type="continuationSeparator" w:id="0">
    <w:p w:rsidR="00A0329A" w:rsidRDefault="00A0329A" w:rsidP="00A80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5193250"/>
      <w:docPartObj>
        <w:docPartGallery w:val="Page Numbers (Bottom of Page)"/>
        <w:docPartUnique/>
      </w:docPartObj>
    </w:sdtPr>
    <w:sdtEndPr>
      <w:rPr>
        <w:noProof/>
      </w:rPr>
    </w:sdtEndPr>
    <w:sdtContent>
      <w:p w:rsidR="00645DCB" w:rsidRDefault="00D2657A">
        <w:pPr>
          <w:pStyle w:val="Footer"/>
          <w:jc w:val="right"/>
        </w:pPr>
        <w:r>
          <w:t xml:space="preserve">    </w:t>
        </w:r>
        <w:r w:rsidRPr="00D2657A">
          <w:rPr>
            <w:i/>
            <w:sz w:val="20"/>
          </w:rPr>
          <w:t xml:space="preserve">Lessons from the field -URC Swaziland March 2016– #1.   </w:t>
        </w:r>
        <w:r>
          <w:t xml:space="preserve">                           </w:t>
        </w:r>
        <w:r w:rsidR="00645DCB">
          <w:fldChar w:fldCharType="begin"/>
        </w:r>
        <w:r w:rsidR="00645DCB">
          <w:instrText xml:space="preserve"> PAGE   \* MERGEFORMAT </w:instrText>
        </w:r>
        <w:r w:rsidR="00645DCB">
          <w:fldChar w:fldCharType="separate"/>
        </w:r>
        <w:r w:rsidR="00894F58">
          <w:rPr>
            <w:noProof/>
          </w:rPr>
          <w:t>4</w:t>
        </w:r>
        <w:r w:rsidR="00645DCB">
          <w:rPr>
            <w:noProof/>
          </w:rPr>
          <w:fldChar w:fldCharType="end"/>
        </w:r>
      </w:p>
    </w:sdtContent>
  </w:sdt>
  <w:p w:rsidR="00645DCB" w:rsidRDefault="00645D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29A" w:rsidRDefault="00A0329A" w:rsidP="00A80D19">
      <w:pPr>
        <w:spacing w:after="0" w:line="240" w:lineRule="auto"/>
      </w:pPr>
      <w:r>
        <w:separator/>
      </w:r>
    </w:p>
  </w:footnote>
  <w:footnote w:type="continuationSeparator" w:id="0">
    <w:p w:rsidR="00A0329A" w:rsidRDefault="00A0329A" w:rsidP="00A80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657A" w:rsidRDefault="00D2657A">
    <w:pPr>
      <w:pStyle w:val="Header"/>
    </w:pPr>
  </w:p>
  <w:p w:rsidR="00C17359" w:rsidRDefault="00D2657A" w:rsidP="00C17359">
    <w:pPr>
      <w:pStyle w:val="Header"/>
      <w:jc w:val="center"/>
      <w:rPr>
        <w:rFonts w:ascii="Arial Black" w:hAnsi="Arial Black"/>
        <w:i/>
        <w:color w:val="002060"/>
        <w:sz w:val="18"/>
      </w:rPr>
    </w:pPr>
    <w:r w:rsidRPr="00D2657A">
      <w:rPr>
        <w:rFonts w:ascii="Arial Black" w:hAnsi="Arial Black"/>
        <w:i/>
        <w:color w:val="002060"/>
        <w:sz w:val="18"/>
      </w:rPr>
      <w:t>Improving Systems, Empowering Communities</w:t>
    </w:r>
    <w:r>
      <w:rPr>
        <w:rFonts w:ascii="Arial Black" w:hAnsi="Arial Black"/>
        <w:i/>
        <w:color w:val="002060"/>
        <w:sz w:val="18"/>
      </w:rPr>
      <w:t>.</w:t>
    </w:r>
    <w:r w:rsidR="00C17359">
      <w:rPr>
        <w:rFonts w:ascii="Arial Black" w:hAnsi="Arial Black"/>
        <w:i/>
        <w:color w:val="002060"/>
        <w:sz w:val="18"/>
      </w:rPr>
      <w:t xml:space="preserve">                   </w:t>
    </w:r>
  </w:p>
  <w:p w:rsidR="00D2657A" w:rsidRPr="00C17359" w:rsidRDefault="00C17359" w:rsidP="00C17359">
    <w:pPr>
      <w:pStyle w:val="Header"/>
      <w:jc w:val="center"/>
      <w:rPr>
        <w:rFonts w:ascii="Arial Black" w:hAnsi="Arial Black"/>
        <w:i/>
        <w:color w:val="002060"/>
        <w:sz w:val="16"/>
      </w:rPr>
    </w:pPr>
    <w:r w:rsidRPr="00C17359">
      <w:rPr>
        <w:rFonts w:ascii="Arial Black" w:hAnsi="Arial Black"/>
        <w:i/>
        <w:color w:val="00B0F0"/>
        <w:sz w:val="16"/>
      </w:rPr>
      <w:t>March 2016 Issue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5"/>
    <w:lvl w:ilvl="0">
      <w:start w:val="1"/>
      <w:numFmt w:val="bullet"/>
      <w:lvlText w:val=""/>
      <w:lvlJc w:val="left"/>
      <w:pPr>
        <w:tabs>
          <w:tab w:val="num" w:pos="1140"/>
        </w:tabs>
        <w:ind w:left="1140" w:hanging="360"/>
      </w:pPr>
      <w:rPr>
        <w:rFonts w:ascii="Symbol" w:hAnsi="Symbol"/>
      </w:rPr>
    </w:lvl>
  </w:abstractNum>
  <w:abstractNum w:abstractNumId="1">
    <w:nsid w:val="19003DE1"/>
    <w:multiLevelType w:val="hybridMultilevel"/>
    <w:tmpl w:val="41F6D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E025D4A"/>
    <w:multiLevelType w:val="hybridMultilevel"/>
    <w:tmpl w:val="359634E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2AB04F2C"/>
    <w:multiLevelType w:val="hybridMultilevel"/>
    <w:tmpl w:val="00E837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2C8E701C"/>
    <w:multiLevelType w:val="hybridMultilevel"/>
    <w:tmpl w:val="6FEA012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nsid w:val="3D051DB4"/>
    <w:multiLevelType w:val="hybridMultilevel"/>
    <w:tmpl w:val="75E432A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DF57EA9"/>
    <w:multiLevelType w:val="hybridMultilevel"/>
    <w:tmpl w:val="FD7C459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6784704D"/>
    <w:multiLevelType w:val="hybridMultilevel"/>
    <w:tmpl w:val="F052FFE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74E72435"/>
    <w:multiLevelType w:val="hybridMultilevel"/>
    <w:tmpl w:val="9F6A4EFA"/>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0"/>
  </w:num>
  <w:num w:numId="5">
    <w:abstractNumId w:val="7"/>
  </w:num>
  <w:num w:numId="6">
    <w:abstractNumId w:val="5"/>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47C"/>
    <w:rsid w:val="00057E69"/>
    <w:rsid w:val="0006124F"/>
    <w:rsid w:val="00064DBC"/>
    <w:rsid w:val="00067077"/>
    <w:rsid w:val="000868EC"/>
    <w:rsid w:val="000B3A80"/>
    <w:rsid w:val="000B4377"/>
    <w:rsid w:val="000C14F9"/>
    <w:rsid w:val="000E5325"/>
    <w:rsid w:val="000F3720"/>
    <w:rsid w:val="0010590E"/>
    <w:rsid w:val="00124CFA"/>
    <w:rsid w:val="00125B9A"/>
    <w:rsid w:val="001351ED"/>
    <w:rsid w:val="00146C3F"/>
    <w:rsid w:val="0016543C"/>
    <w:rsid w:val="00182432"/>
    <w:rsid w:val="001A0D9F"/>
    <w:rsid w:val="001B1BAB"/>
    <w:rsid w:val="001D6997"/>
    <w:rsid w:val="001E07AD"/>
    <w:rsid w:val="001E456C"/>
    <w:rsid w:val="001F2FE3"/>
    <w:rsid w:val="00206574"/>
    <w:rsid w:val="00242DE2"/>
    <w:rsid w:val="00260D65"/>
    <w:rsid w:val="00267D6C"/>
    <w:rsid w:val="00282D07"/>
    <w:rsid w:val="0029678E"/>
    <w:rsid w:val="002C017B"/>
    <w:rsid w:val="002C3A2A"/>
    <w:rsid w:val="002D01DA"/>
    <w:rsid w:val="00325163"/>
    <w:rsid w:val="00327B09"/>
    <w:rsid w:val="00341C4D"/>
    <w:rsid w:val="003A6161"/>
    <w:rsid w:val="003B4C88"/>
    <w:rsid w:val="003C71DE"/>
    <w:rsid w:val="003E1779"/>
    <w:rsid w:val="00401A16"/>
    <w:rsid w:val="00423942"/>
    <w:rsid w:val="00436732"/>
    <w:rsid w:val="00440436"/>
    <w:rsid w:val="00453F79"/>
    <w:rsid w:val="00484258"/>
    <w:rsid w:val="00486ADA"/>
    <w:rsid w:val="00490F01"/>
    <w:rsid w:val="004C1566"/>
    <w:rsid w:val="004C32FB"/>
    <w:rsid w:val="004E37EB"/>
    <w:rsid w:val="00502BF7"/>
    <w:rsid w:val="00543882"/>
    <w:rsid w:val="00543BAA"/>
    <w:rsid w:val="005A2025"/>
    <w:rsid w:val="005E3D26"/>
    <w:rsid w:val="005F7B63"/>
    <w:rsid w:val="0060384C"/>
    <w:rsid w:val="00610736"/>
    <w:rsid w:val="00632D5D"/>
    <w:rsid w:val="00645DCB"/>
    <w:rsid w:val="006630D5"/>
    <w:rsid w:val="006656F0"/>
    <w:rsid w:val="006B1752"/>
    <w:rsid w:val="006D3507"/>
    <w:rsid w:val="006E2963"/>
    <w:rsid w:val="006E447C"/>
    <w:rsid w:val="006F22A2"/>
    <w:rsid w:val="00713149"/>
    <w:rsid w:val="00720687"/>
    <w:rsid w:val="00747B72"/>
    <w:rsid w:val="00754F9B"/>
    <w:rsid w:val="00762C72"/>
    <w:rsid w:val="00766CEA"/>
    <w:rsid w:val="00787330"/>
    <w:rsid w:val="007A0F21"/>
    <w:rsid w:val="007A7567"/>
    <w:rsid w:val="007D7BF5"/>
    <w:rsid w:val="007E13D1"/>
    <w:rsid w:val="007F3D03"/>
    <w:rsid w:val="00805804"/>
    <w:rsid w:val="00823DB2"/>
    <w:rsid w:val="00833498"/>
    <w:rsid w:val="00836E07"/>
    <w:rsid w:val="00894F58"/>
    <w:rsid w:val="008B79CB"/>
    <w:rsid w:val="008E06C6"/>
    <w:rsid w:val="0096320E"/>
    <w:rsid w:val="009D17C1"/>
    <w:rsid w:val="009D2B56"/>
    <w:rsid w:val="009F3A19"/>
    <w:rsid w:val="00A006D9"/>
    <w:rsid w:val="00A0329A"/>
    <w:rsid w:val="00A071FD"/>
    <w:rsid w:val="00A20167"/>
    <w:rsid w:val="00A21D60"/>
    <w:rsid w:val="00A63015"/>
    <w:rsid w:val="00A80D19"/>
    <w:rsid w:val="00A81946"/>
    <w:rsid w:val="00AA3BC7"/>
    <w:rsid w:val="00AA7556"/>
    <w:rsid w:val="00AC11FA"/>
    <w:rsid w:val="00AC70FF"/>
    <w:rsid w:val="00AE37E9"/>
    <w:rsid w:val="00B31334"/>
    <w:rsid w:val="00B622C6"/>
    <w:rsid w:val="00BB5DDE"/>
    <w:rsid w:val="00BD0D0F"/>
    <w:rsid w:val="00BF6162"/>
    <w:rsid w:val="00BF7042"/>
    <w:rsid w:val="00BF709C"/>
    <w:rsid w:val="00C17359"/>
    <w:rsid w:val="00C279B4"/>
    <w:rsid w:val="00C41EAA"/>
    <w:rsid w:val="00C557F9"/>
    <w:rsid w:val="00C85C81"/>
    <w:rsid w:val="00CD7463"/>
    <w:rsid w:val="00D2657A"/>
    <w:rsid w:val="00D36DF9"/>
    <w:rsid w:val="00D44917"/>
    <w:rsid w:val="00DB5CCE"/>
    <w:rsid w:val="00DD5FBA"/>
    <w:rsid w:val="00DF1F46"/>
    <w:rsid w:val="00E204A5"/>
    <w:rsid w:val="00E32F57"/>
    <w:rsid w:val="00E92912"/>
    <w:rsid w:val="00EB2395"/>
    <w:rsid w:val="00EC0F94"/>
    <w:rsid w:val="00EC1E22"/>
    <w:rsid w:val="00EC6C27"/>
    <w:rsid w:val="00F25631"/>
    <w:rsid w:val="00F259BE"/>
    <w:rsid w:val="00F3298C"/>
    <w:rsid w:val="00F542E7"/>
    <w:rsid w:val="00F70429"/>
    <w:rsid w:val="00F958EE"/>
    <w:rsid w:val="00FA7548"/>
    <w:rsid w:val="00FB635D"/>
    <w:rsid w:val="00FB7161"/>
    <w:rsid w:val="00FC43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6D344B-1544-48A3-87DA-A7D1E437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E07"/>
    <w:pPr>
      <w:ind w:left="720"/>
      <w:contextualSpacing/>
    </w:pPr>
  </w:style>
  <w:style w:type="paragraph" w:styleId="Header">
    <w:name w:val="header"/>
    <w:basedOn w:val="Normal"/>
    <w:link w:val="HeaderChar"/>
    <w:uiPriority w:val="99"/>
    <w:unhideWhenUsed/>
    <w:rsid w:val="00A80D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D19"/>
  </w:style>
  <w:style w:type="paragraph" w:styleId="Footer">
    <w:name w:val="footer"/>
    <w:basedOn w:val="Normal"/>
    <w:link w:val="FooterChar"/>
    <w:uiPriority w:val="99"/>
    <w:unhideWhenUsed/>
    <w:rsid w:val="00A80D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491B5-E742-4CE9-A4EA-56BC9CFE6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34</cp:revision>
  <dcterms:created xsi:type="dcterms:W3CDTF">2016-03-14T16:43:00Z</dcterms:created>
  <dcterms:modified xsi:type="dcterms:W3CDTF">2016-03-20T13:25:00Z</dcterms:modified>
</cp:coreProperties>
</file>